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M3901 SP_Flash_Tool USB Upgrade Instructions</w:t>
      </w:r>
    </w:p>
    <w:p>
      <w:pPr>
        <w:rPr>
          <w:rFonts w:ascii="Times New Roman" w:hAnsi="Times New Roman" w:cs="Times New Roman"/>
          <w:b/>
          <w:kern w:val="0"/>
          <w:sz w:val="24"/>
          <w:szCs w:val="24"/>
        </w:rPr>
      </w:pPr>
    </w:p>
    <w:p>
      <w:pPr>
        <w:ind w:firstLine="4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Please make sure to install the USB driver before upgrading. If it is not installed, install the SP_Drivers driver according to the 3901 item USB driver manual in \Upgrade\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DriverInstall.exe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>
      <w:pPr>
        <w:rPr>
          <w:rFonts w:ascii="Times New Roman" w:hAnsi="Times New Roman" w:cs="Times New Roman"/>
          <w:b/>
          <w:kern w:val="0"/>
          <w:sz w:val="24"/>
          <w:szCs w:val="24"/>
        </w:rPr>
      </w:pPr>
    </w:p>
    <w:p>
      <w:pPr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Upgrade method</w:t>
      </w:r>
    </w:p>
    <w:p>
      <w:pPr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upgrade tools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：SP_Flash_Tool_exe_Windows_v5.1748.00.000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\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flash_too</w:t>
      </w:r>
      <w:r>
        <w:rPr>
          <w:rFonts w:ascii="Times New Roman" w:hAnsi="Times New Roman" w:cs="Times New Roman"/>
          <w:kern w:val="0"/>
          <w:sz w:val="24"/>
          <w:szCs w:val="24"/>
        </w:rPr>
        <w:t>l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.exe</w:t>
      </w:r>
    </w:p>
    <w:p>
      <w:pPr>
        <w:rPr>
          <w:rFonts w:ascii="Times New Roman" w:hAnsi="Times New Roman" w:cs="Times New Roman"/>
          <w:kern w:val="0"/>
          <w:sz w:val="24"/>
          <w:szCs w:val="24"/>
        </w:rPr>
      </w:pPr>
    </w:p>
    <w:p>
      <w:pPr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Upgrade scenario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In the USB upgrade package Download_Tool file, double-click to open the Flash tool tool.</w:t>
      </w:r>
    </w:p>
    <w:p>
      <w:pPr>
        <w:pStyle w:val="8"/>
        <w:ind w:left="780" w:firstLine="0" w:firstLineChars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Download-Agent selects "MTK_AllInOne_DA.bin" by default, as shown in the figure.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。</w:t>
      </w:r>
    </w:p>
    <w:p>
      <w:pPr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drawing>
          <wp:inline distT="0" distB="0" distL="0" distR="0">
            <wp:extent cx="5274310" cy="351091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left="780" w:leftChars="0" w:hanging="360" w:firstLineChars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Scatter</w:t>
      </w:r>
      <w:r>
        <w:rPr>
          <w:rFonts w:ascii="Times New Roman" w:hAnsi="Times New Roman" w:cs="Times New Roman"/>
          <w:kern w:val="0"/>
          <w:sz w:val="24"/>
          <w:szCs w:val="24"/>
        </w:rPr>
        <w:t>-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loading File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selects "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MT6739_Android_scatter.txt</w:t>
      </w:r>
      <w:r>
        <w:rPr>
          <w:rFonts w:ascii="Times New Roman" w:hAnsi="Times New Roman" w:cs="Times New Roman"/>
          <w:kern w:val="0"/>
          <w:sz w:val="24"/>
          <w:szCs w:val="24"/>
        </w:rPr>
        <w:t>" , as shown in the figure.</w:t>
      </w:r>
    </w:p>
    <w:p>
      <w:pPr>
        <w:pStyle w:val="8"/>
        <w:numPr>
          <w:numId w:val="0"/>
        </w:numPr>
        <w:ind w:left="420" w:leftChars="0"/>
        <w:jc w:val="left"/>
        <w:rPr>
          <w:rFonts w:hint="eastAsia" w:ascii="Times New Roman" w:hAnsi="Times New Roman" w:cs="Times New Roman" w:eastAsiaTheme="minorEastAsia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  <w:lang w:eastAsia="zh-CN"/>
        </w:rPr>
        <w:drawing>
          <wp:inline distT="0" distB="0" distL="114300" distR="114300">
            <wp:extent cx="5266690" cy="3423920"/>
            <wp:effectExtent l="0" t="0" r="10160" b="508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42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The upgrade method selects the third item of the pull-down menu, which is "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Firmware Upgrade</w:t>
      </w:r>
      <w:r>
        <w:rPr>
          <w:rFonts w:ascii="Times New Roman" w:hAnsi="Times New Roman" w:cs="Times New Roman"/>
          <w:kern w:val="0"/>
          <w:sz w:val="24"/>
          <w:szCs w:val="24"/>
        </w:rPr>
        <w:t>", as shown in the figure.</w:t>
      </w:r>
    </w:p>
    <w:p>
      <w:pPr>
        <w:rPr>
          <w:rFonts w:hint="eastAsia" w:ascii="Times New Roman" w:hAnsi="Times New Roman" w:cs="Times New Roman" w:eastAsiaTheme="minorEastAsia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  <w:lang w:eastAsia="zh-CN"/>
        </w:rPr>
        <w:drawing>
          <wp:inline distT="0" distB="0" distL="114300" distR="114300">
            <wp:extent cx="5268595" cy="3464560"/>
            <wp:effectExtent l="0" t="0" r="8255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Click Download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。</w:t>
      </w:r>
    </w:p>
    <w:p>
      <w:pPr>
        <w:pStyle w:val="8"/>
        <w:ind w:left="780" w:firstLine="0" w:firstLineChars="0"/>
        <w:jc w:val="left"/>
        <w:rPr>
          <w:rFonts w:hint="eastAsia" w:ascii="Times New Roman" w:hAnsi="Times New Roman" w:cs="Times New Roman" w:eastAsiaTheme="minorEastAsia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kern w:val="0"/>
          <w:sz w:val="24"/>
          <w:szCs w:val="24"/>
          <w:lang w:eastAsia="zh-CN"/>
        </w:rPr>
        <w:drawing>
          <wp:inline distT="0" distB="0" distL="114300" distR="114300">
            <wp:extent cx="5269230" cy="3395980"/>
            <wp:effectExtent l="0" t="0" r="7620" b="13970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9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420"/>
        <w:rPr>
          <w:rFonts w:hint="eastAsia"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After the phone is turned off, connect the USB cable to upgrade. The upgrade is successful.</w:t>
      </w:r>
    </w:p>
    <w:p>
      <w:pPr>
        <w:ind w:firstLine="420"/>
        <w:rPr>
          <w:rFonts w:ascii="Times New Roman" w:hAnsi="Times New Roman" w:cs="Times New Roman"/>
          <w:kern w:val="0"/>
          <w:sz w:val="24"/>
          <w:szCs w:val="24"/>
        </w:rPr>
      </w:pPr>
    </w:p>
    <w:p>
      <w:r>
        <w:drawing>
          <wp:inline distT="0" distB="0" distL="0" distR="0">
            <wp:extent cx="5274310" cy="345884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47689"/>
    <w:multiLevelType w:val="multilevel"/>
    <w:tmpl w:val="61747689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78"/>
    <w:rsid w:val="00046E57"/>
    <w:rsid w:val="00063044"/>
    <w:rsid w:val="000A280D"/>
    <w:rsid w:val="000A2EDD"/>
    <w:rsid w:val="001242A0"/>
    <w:rsid w:val="00137313"/>
    <w:rsid w:val="00207B79"/>
    <w:rsid w:val="002B6CFF"/>
    <w:rsid w:val="0030544E"/>
    <w:rsid w:val="00314909"/>
    <w:rsid w:val="003F60DE"/>
    <w:rsid w:val="00472257"/>
    <w:rsid w:val="00487FE7"/>
    <w:rsid w:val="004A14A2"/>
    <w:rsid w:val="00665E88"/>
    <w:rsid w:val="007065DA"/>
    <w:rsid w:val="00797C78"/>
    <w:rsid w:val="007F09C1"/>
    <w:rsid w:val="007F23AA"/>
    <w:rsid w:val="00806F4B"/>
    <w:rsid w:val="00823C9F"/>
    <w:rsid w:val="00886319"/>
    <w:rsid w:val="009E015B"/>
    <w:rsid w:val="00B216C1"/>
    <w:rsid w:val="00B3031B"/>
    <w:rsid w:val="00B511F1"/>
    <w:rsid w:val="00BA0A37"/>
    <w:rsid w:val="00C006D2"/>
    <w:rsid w:val="00CB2D3D"/>
    <w:rsid w:val="00CC0B1D"/>
    <w:rsid w:val="00D24BD1"/>
    <w:rsid w:val="00D57EF7"/>
    <w:rsid w:val="00E54060"/>
    <w:rsid w:val="00F01FFE"/>
    <w:rsid w:val="00F05199"/>
    <w:rsid w:val="00F510D6"/>
    <w:rsid w:val="00F721E5"/>
    <w:rsid w:val="145057A2"/>
    <w:rsid w:val="187846B8"/>
    <w:rsid w:val="246B3967"/>
    <w:rsid w:val="31CA2702"/>
    <w:rsid w:val="35EF18F0"/>
    <w:rsid w:val="3DB95D95"/>
    <w:rsid w:val="423E2C61"/>
    <w:rsid w:val="49EE5E31"/>
    <w:rsid w:val="4CB2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</Words>
  <Characters>615</Characters>
  <Lines>5</Lines>
  <Paragraphs>1</Paragraphs>
  <TotalTime>4</TotalTime>
  <ScaleCrop>false</ScaleCrop>
  <LinksUpToDate>false</LinksUpToDate>
  <CharactersWithSpaces>721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2017-07-05T03:00:00Z</dcterms:created>
  <dc:creator>think</dc:creator>
  <cp:lastModifiedBy>知秋一叶</cp:lastModifiedBy>
  <dcterms:modified xsi:type="dcterms:W3CDTF">2018-07-23T02:55:31Z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